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5CA" w:rsidRPr="00D945CA" w:rsidRDefault="00D945CA" w:rsidP="00D945CA">
      <w:pPr>
        <w:widowControl/>
        <w:shd w:val="clear" w:color="auto" w:fill="FFFFFF"/>
        <w:spacing w:before="100" w:beforeAutospacing="1" w:after="150" w:line="528" w:lineRule="auto"/>
        <w:jc w:val="left"/>
        <w:rPr>
          <w:rFonts w:cs="Tahoma"/>
          <w:sz w:val="27"/>
          <w:szCs w:val="27"/>
        </w:rPr>
      </w:pPr>
      <w:bookmarkStart w:id="0" w:name="_GoBack"/>
      <w:r w:rsidRPr="00D945CA">
        <w:rPr>
          <w:rFonts w:cs="Tahoma" w:hint="eastAsia"/>
          <w:sz w:val="27"/>
          <w:szCs w:val="27"/>
        </w:rPr>
        <w:t>成果名称：</w:t>
      </w:r>
      <w:r w:rsidRPr="00C042DC">
        <w:rPr>
          <w:rFonts w:cs="Tahoma" w:hint="eastAsia"/>
          <w:b/>
          <w:sz w:val="27"/>
          <w:szCs w:val="27"/>
        </w:rPr>
        <w:t>三代核电</w:t>
      </w:r>
      <w:r w:rsidRPr="00C042DC">
        <w:rPr>
          <w:rFonts w:cs="Tahoma"/>
          <w:b/>
          <w:sz w:val="27"/>
          <w:szCs w:val="27"/>
        </w:rPr>
        <w:t>“</w:t>
      </w:r>
      <w:r w:rsidRPr="00C042DC">
        <w:rPr>
          <w:rFonts w:cs="Tahoma" w:hint="eastAsia"/>
          <w:b/>
          <w:sz w:val="27"/>
          <w:szCs w:val="27"/>
        </w:rPr>
        <w:t>华龙</w:t>
      </w:r>
      <w:r w:rsidRPr="00C042DC">
        <w:rPr>
          <w:rFonts w:cs="Tahoma"/>
          <w:b/>
          <w:sz w:val="27"/>
          <w:szCs w:val="27"/>
        </w:rPr>
        <w:t>一号</w:t>
      </w:r>
      <w:r w:rsidRPr="00C042DC">
        <w:rPr>
          <w:rFonts w:cs="Tahoma"/>
          <w:b/>
          <w:sz w:val="27"/>
          <w:szCs w:val="27"/>
        </w:rPr>
        <w:t>”</w:t>
      </w:r>
      <w:r w:rsidRPr="00C042DC">
        <w:rPr>
          <w:rFonts w:cs="Tahoma" w:hint="eastAsia"/>
          <w:b/>
          <w:sz w:val="27"/>
          <w:szCs w:val="27"/>
        </w:rPr>
        <w:t>关键</w:t>
      </w:r>
      <w:r w:rsidRPr="00C042DC">
        <w:rPr>
          <w:rFonts w:cs="Tahoma"/>
          <w:b/>
          <w:sz w:val="27"/>
          <w:szCs w:val="27"/>
        </w:rPr>
        <w:t>核级泵的研发</w:t>
      </w:r>
    </w:p>
    <w:p w:rsidR="00D945CA" w:rsidRPr="00D945CA" w:rsidRDefault="00D945CA" w:rsidP="00D945CA">
      <w:pPr>
        <w:widowControl/>
        <w:shd w:val="clear" w:color="auto" w:fill="FFFFFF"/>
        <w:spacing w:before="100" w:beforeAutospacing="1" w:after="150" w:line="528" w:lineRule="auto"/>
        <w:jc w:val="left"/>
        <w:rPr>
          <w:rFonts w:cs="Tahoma"/>
          <w:sz w:val="27"/>
          <w:szCs w:val="27"/>
        </w:rPr>
      </w:pPr>
      <w:r w:rsidRPr="00D945CA">
        <w:rPr>
          <w:rFonts w:cs="Tahoma" w:hint="eastAsia"/>
          <w:sz w:val="27"/>
          <w:szCs w:val="27"/>
        </w:rPr>
        <w:t>主要完成单位：</w:t>
      </w:r>
      <w:r w:rsidRPr="00D945CA">
        <w:rPr>
          <w:rFonts w:cs="Tahoma" w:hint="eastAsia"/>
          <w:sz w:val="27"/>
          <w:szCs w:val="27"/>
        </w:rPr>
        <w:t xml:space="preserve"> </w:t>
      </w:r>
      <w:r w:rsidRPr="00C042DC">
        <w:rPr>
          <w:rFonts w:cs="Tahoma" w:hint="eastAsia"/>
          <w:b/>
          <w:sz w:val="27"/>
          <w:szCs w:val="27"/>
        </w:rPr>
        <w:t>重庆</w:t>
      </w:r>
      <w:r w:rsidRPr="00C042DC">
        <w:rPr>
          <w:rFonts w:cs="Tahoma"/>
          <w:b/>
          <w:sz w:val="27"/>
          <w:szCs w:val="27"/>
        </w:rPr>
        <w:t>水泵厂有限责任公司（</w:t>
      </w:r>
      <w:r w:rsidRPr="00C042DC">
        <w:rPr>
          <w:rFonts w:cs="Tahoma" w:hint="eastAsia"/>
          <w:b/>
          <w:sz w:val="27"/>
          <w:szCs w:val="27"/>
        </w:rPr>
        <w:t>第一</w:t>
      </w:r>
      <w:r w:rsidR="00420B21">
        <w:rPr>
          <w:rFonts w:cs="Tahoma" w:hint="eastAsia"/>
          <w:b/>
          <w:sz w:val="27"/>
          <w:szCs w:val="27"/>
        </w:rPr>
        <w:t>单位</w:t>
      </w:r>
      <w:r w:rsidRPr="00C042DC">
        <w:rPr>
          <w:rFonts w:cs="Tahoma"/>
          <w:b/>
          <w:sz w:val="27"/>
          <w:szCs w:val="27"/>
        </w:rPr>
        <w:t>）</w:t>
      </w:r>
    </w:p>
    <w:p w:rsidR="00D945CA" w:rsidRPr="00C042DC" w:rsidRDefault="00D945CA" w:rsidP="00D945CA">
      <w:pPr>
        <w:widowControl/>
        <w:shd w:val="clear" w:color="auto" w:fill="FFFFFF"/>
        <w:spacing w:before="100" w:beforeAutospacing="1" w:after="150" w:line="528" w:lineRule="auto"/>
        <w:jc w:val="left"/>
        <w:rPr>
          <w:rFonts w:cs="Tahoma"/>
          <w:b/>
          <w:sz w:val="27"/>
          <w:szCs w:val="27"/>
        </w:rPr>
      </w:pPr>
      <w:r w:rsidRPr="00D945CA">
        <w:rPr>
          <w:rFonts w:cs="Tahoma" w:hint="eastAsia"/>
          <w:sz w:val="27"/>
          <w:szCs w:val="27"/>
        </w:rPr>
        <w:t xml:space="preserve">               </w:t>
      </w:r>
      <w:r w:rsidRPr="00C042DC">
        <w:rPr>
          <w:rFonts w:cs="Tahoma" w:hint="eastAsia"/>
          <w:b/>
          <w:sz w:val="27"/>
          <w:szCs w:val="27"/>
        </w:rPr>
        <w:t>西华大学（第二</w:t>
      </w:r>
      <w:r w:rsidR="00420B21">
        <w:rPr>
          <w:rFonts w:cs="Tahoma" w:hint="eastAsia"/>
          <w:b/>
          <w:sz w:val="27"/>
          <w:szCs w:val="27"/>
        </w:rPr>
        <w:t>单位</w:t>
      </w:r>
      <w:r w:rsidRPr="00C042DC">
        <w:rPr>
          <w:rFonts w:cs="Tahoma" w:hint="eastAsia"/>
          <w:b/>
          <w:sz w:val="27"/>
          <w:szCs w:val="27"/>
        </w:rPr>
        <w:t>）</w:t>
      </w:r>
    </w:p>
    <w:p w:rsidR="00D945CA" w:rsidRPr="00C042DC" w:rsidRDefault="00D945CA" w:rsidP="00D945CA">
      <w:pPr>
        <w:widowControl/>
        <w:shd w:val="clear" w:color="auto" w:fill="FFFFFF"/>
        <w:spacing w:before="100" w:beforeAutospacing="1" w:after="150" w:line="528" w:lineRule="auto"/>
        <w:jc w:val="left"/>
        <w:rPr>
          <w:rFonts w:cs="Tahoma"/>
          <w:b/>
          <w:sz w:val="27"/>
          <w:szCs w:val="27"/>
        </w:rPr>
      </w:pPr>
      <w:r w:rsidRPr="00D945CA">
        <w:rPr>
          <w:rFonts w:cs="Tahoma" w:hint="eastAsia"/>
          <w:sz w:val="27"/>
          <w:szCs w:val="27"/>
        </w:rPr>
        <w:t>主要完成人：</w:t>
      </w:r>
      <w:r w:rsidRPr="00C042DC">
        <w:rPr>
          <w:rFonts w:cs="Tahoma" w:hint="eastAsia"/>
          <w:b/>
          <w:sz w:val="27"/>
          <w:szCs w:val="27"/>
        </w:rPr>
        <w:t>王天周</w:t>
      </w:r>
      <w:r w:rsidRPr="00C042DC">
        <w:rPr>
          <w:rFonts w:cs="Tahoma"/>
          <w:b/>
          <w:sz w:val="27"/>
          <w:szCs w:val="27"/>
        </w:rPr>
        <w:t>、</w:t>
      </w:r>
      <w:r w:rsidRPr="00C042DC">
        <w:rPr>
          <w:rFonts w:cs="Tahoma" w:hint="eastAsia"/>
          <w:b/>
          <w:sz w:val="27"/>
          <w:szCs w:val="27"/>
        </w:rPr>
        <w:t>宋文武、赵</w:t>
      </w:r>
      <w:r w:rsidRPr="00C042DC">
        <w:rPr>
          <w:rFonts w:cs="Tahoma"/>
          <w:b/>
          <w:sz w:val="27"/>
          <w:szCs w:val="27"/>
        </w:rPr>
        <w:t>兴英、白小榜、陈燕、</w:t>
      </w:r>
      <w:r w:rsidRPr="00C042DC">
        <w:rPr>
          <w:rFonts w:cs="Tahoma" w:hint="eastAsia"/>
          <w:b/>
          <w:sz w:val="27"/>
          <w:szCs w:val="27"/>
        </w:rPr>
        <w:t>符杰、吕见</w:t>
      </w:r>
      <w:r w:rsidRPr="00C042DC">
        <w:rPr>
          <w:rFonts w:cs="Tahoma"/>
          <w:b/>
          <w:sz w:val="27"/>
          <w:szCs w:val="27"/>
        </w:rPr>
        <w:t>江、王俊、</w:t>
      </w:r>
      <w:r w:rsidRPr="00C042DC">
        <w:rPr>
          <w:rFonts w:cs="Tahoma" w:hint="eastAsia"/>
          <w:b/>
          <w:sz w:val="27"/>
          <w:szCs w:val="27"/>
        </w:rPr>
        <w:t>石建伟、李</w:t>
      </w:r>
      <w:r w:rsidRPr="00C042DC">
        <w:rPr>
          <w:rFonts w:cs="Tahoma"/>
          <w:b/>
          <w:sz w:val="27"/>
          <w:szCs w:val="27"/>
        </w:rPr>
        <w:t>长军、郭伟</w:t>
      </w:r>
    </w:p>
    <w:p w:rsidR="00D945CA" w:rsidRPr="00D945CA" w:rsidRDefault="00D945CA" w:rsidP="00D945CA">
      <w:pPr>
        <w:widowControl/>
        <w:shd w:val="clear" w:color="auto" w:fill="FFFFFF"/>
        <w:spacing w:before="100" w:beforeAutospacing="1" w:after="150" w:line="528" w:lineRule="auto"/>
        <w:jc w:val="left"/>
        <w:rPr>
          <w:rFonts w:cs="Tahoma"/>
          <w:sz w:val="27"/>
          <w:szCs w:val="27"/>
        </w:rPr>
      </w:pPr>
      <w:r w:rsidRPr="00D945CA">
        <w:rPr>
          <w:rFonts w:cs="Tahoma" w:hint="eastAsia"/>
          <w:sz w:val="27"/>
          <w:szCs w:val="27"/>
        </w:rPr>
        <w:t>成果简介：</w:t>
      </w:r>
    </w:p>
    <w:p w:rsidR="00D945CA" w:rsidRDefault="00D945CA" w:rsidP="00D945CA">
      <w:pPr>
        <w:pStyle w:val="a3"/>
        <w:shd w:val="clear" w:color="auto" w:fill="FFFFFF"/>
        <w:ind w:firstLineChars="200" w:firstLine="540"/>
        <w:rPr>
          <w:rFonts w:asciiTheme="minorHAnsi" w:eastAsiaTheme="minorEastAsia" w:hAnsiTheme="minorHAnsi" w:cs="Tahoma"/>
          <w:kern w:val="2"/>
          <w:sz w:val="27"/>
          <w:szCs w:val="27"/>
        </w:rPr>
      </w:pPr>
      <w:r w:rsidRPr="00AD17E5">
        <w:rPr>
          <w:rFonts w:asciiTheme="minorHAnsi" w:eastAsiaTheme="minorEastAsia" w:hAnsiTheme="minorHAnsi" w:cs="Tahoma"/>
          <w:kern w:val="2"/>
          <w:sz w:val="27"/>
          <w:szCs w:val="27"/>
        </w:rPr>
        <w:t>“</w:t>
      </w:r>
      <w:r w:rsidRPr="00AD17E5">
        <w:rPr>
          <w:rFonts w:asciiTheme="minorHAnsi" w:eastAsiaTheme="minorEastAsia" w:hAnsiTheme="minorHAnsi" w:cs="Tahoma"/>
          <w:kern w:val="2"/>
          <w:sz w:val="27"/>
          <w:szCs w:val="27"/>
        </w:rPr>
        <w:t>华龙一号</w:t>
      </w:r>
      <w:r w:rsidRPr="00AD17E5">
        <w:rPr>
          <w:rFonts w:asciiTheme="minorHAnsi" w:eastAsiaTheme="minorEastAsia" w:hAnsiTheme="minorHAnsi" w:cs="Tahoma"/>
          <w:kern w:val="2"/>
          <w:sz w:val="27"/>
          <w:szCs w:val="27"/>
        </w:rPr>
        <w:t>”</w:t>
      </w:r>
      <w:r w:rsidRPr="00AD17E5">
        <w:rPr>
          <w:rFonts w:asciiTheme="minorHAnsi" w:eastAsiaTheme="minorEastAsia" w:hAnsiTheme="minorHAnsi" w:cs="Tahoma"/>
          <w:kern w:val="2"/>
          <w:sz w:val="27"/>
          <w:szCs w:val="27"/>
        </w:rPr>
        <w:t>是</w:t>
      </w:r>
      <w:r>
        <w:rPr>
          <w:rFonts w:asciiTheme="minorHAnsi" w:eastAsiaTheme="minorEastAsia" w:hAnsiTheme="minorHAnsi" w:cs="Tahoma" w:hint="eastAsia"/>
          <w:kern w:val="2"/>
          <w:sz w:val="27"/>
          <w:szCs w:val="27"/>
        </w:rPr>
        <w:t>我国自主</w:t>
      </w:r>
      <w:r w:rsidRPr="00AD17E5">
        <w:rPr>
          <w:rFonts w:asciiTheme="minorHAnsi" w:eastAsiaTheme="minorEastAsia" w:hAnsiTheme="minorHAnsi" w:cs="Tahoma"/>
          <w:kern w:val="2"/>
          <w:sz w:val="27"/>
          <w:szCs w:val="27"/>
        </w:rPr>
        <w:t>研发的先进百万千瓦级压水堆核电技术。</w:t>
      </w:r>
      <w:r>
        <w:rPr>
          <w:rFonts w:asciiTheme="minorHAnsi" w:eastAsiaTheme="minorEastAsia" w:hAnsiTheme="minorHAnsi" w:cs="Tahoma" w:hint="eastAsia"/>
          <w:kern w:val="2"/>
          <w:sz w:val="27"/>
          <w:szCs w:val="27"/>
        </w:rPr>
        <w:t>由</w:t>
      </w:r>
      <w:r w:rsidRPr="00AA53FE">
        <w:rPr>
          <w:rFonts w:asciiTheme="minorHAnsi" w:eastAsiaTheme="minorEastAsia" w:hAnsiTheme="minorHAnsi" w:cs="Tahoma" w:hint="eastAsia"/>
          <w:kern w:val="2"/>
          <w:sz w:val="27"/>
          <w:szCs w:val="27"/>
        </w:rPr>
        <w:t>重庆水泵厂有限责任公司</w:t>
      </w:r>
      <w:r>
        <w:rPr>
          <w:rFonts w:asciiTheme="minorHAnsi" w:eastAsiaTheme="minorEastAsia" w:hAnsiTheme="minorHAnsi" w:cs="Tahoma" w:hint="eastAsia"/>
          <w:kern w:val="2"/>
          <w:sz w:val="27"/>
          <w:szCs w:val="27"/>
        </w:rPr>
        <w:t>和西华大学</w:t>
      </w:r>
      <w:r>
        <w:rPr>
          <w:rFonts w:asciiTheme="minorHAnsi" w:eastAsiaTheme="minorEastAsia" w:hAnsiTheme="minorHAnsi" w:cs="Tahoma"/>
          <w:kern w:val="2"/>
          <w:sz w:val="27"/>
          <w:szCs w:val="27"/>
        </w:rPr>
        <w:t>联合</w:t>
      </w:r>
      <w:r w:rsidRPr="00AA53FE">
        <w:rPr>
          <w:rFonts w:asciiTheme="minorHAnsi" w:eastAsiaTheme="minorEastAsia" w:hAnsiTheme="minorHAnsi" w:cs="Tahoma" w:hint="eastAsia"/>
          <w:kern w:val="2"/>
          <w:sz w:val="27"/>
          <w:szCs w:val="27"/>
        </w:rPr>
        <w:t>自主研发的华龙一号核电机组上充泵、堆腔冷却注水泵</w:t>
      </w:r>
      <w:r>
        <w:rPr>
          <w:rFonts w:asciiTheme="minorHAnsi" w:eastAsiaTheme="minorEastAsia" w:hAnsiTheme="minorHAnsi" w:cs="Tahoma" w:hint="eastAsia"/>
          <w:kern w:val="2"/>
          <w:sz w:val="27"/>
          <w:szCs w:val="27"/>
        </w:rPr>
        <w:t>、</w:t>
      </w:r>
      <w:r>
        <w:rPr>
          <w:rFonts w:asciiTheme="minorHAnsi" w:eastAsiaTheme="minorEastAsia" w:hAnsiTheme="minorHAnsi" w:cs="Tahoma"/>
          <w:kern w:val="2"/>
          <w:sz w:val="27"/>
          <w:szCs w:val="27"/>
        </w:rPr>
        <w:t>应急硼酸注入泵、</w:t>
      </w:r>
      <w:r>
        <w:rPr>
          <w:rFonts w:asciiTheme="minorHAnsi" w:eastAsiaTheme="minorEastAsia" w:hAnsiTheme="minorHAnsi" w:cs="Tahoma" w:hint="eastAsia"/>
          <w:kern w:val="2"/>
          <w:sz w:val="27"/>
          <w:szCs w:val="27"/>
        </w:rPr>
        <w:t>中压</w:t>
      </w:r>
      <w:r>
        <w:rPr>
          <w:rFonts w:asciiTheme="minorHAnsi" w:eastAsiaTheme="minorEastAsia" w:hAnsiTheme="minorHAnsi" w:cs="Tahoma"/>
          <w:kern w:val="2"/>
          <w:sz w:val="27"/>
          <w:szCs w:val="27"/>
        </w:rPr>
        <w:t>安注泵</w:t>
      </w:r>
      <w:r w:rsidRPr="00AA53FE">
        <w:rPr>
          <w:rFonts w:asciiTheme="minorHAnsi" w:eastAsiaTheme="minorEastAsia" w:hAnsiTheme="minorHAnsi" w:cs="Tahoma" w:hint="eastAsia"/>
          <w:kern w:val="2"/>
          <w:sz w:val="27"/>
          <w:szCs w:val="27"/>
        </w:rPr>
        <w:t>顺利通过</w:t>
      </w:r>
      <w:r>
        <w:rPr>
          <w:rFonts w:asciiTheme="minorHAnsi" w:eastAsiaTheme="minorEastAsia" w:hAnsiTheme="minorHAnsi" w:cs="Tahoma" w:hint="eastAsia"/>
          <w:kern w:val="2"/>
          <w:sz w:val="27"/>
          <w:szCs w:val="27"/>
        </w:rPr>
        <w:t>由</w:t>
      </w:r>
      <w:r>
        <w:rPr>
          <w:rFonts w:asciiTheme="minorHAnsi" w:eastAsiaTheme="minorEastAsia" w:hAnsiTheme="minorHAnsi" w:cs="Tahoma"/>
          <w:kern w:val="2"/>
          <w:sz w:val="27"/>
          <w:szCs w:val="27"/>
        </w:rPr>
        <w:t>国家能源局委托</w:t>
      </w:r>
      <w:r>
        <w:rPr>
          <w:rFonts w:asciiTheme="minorHAnsi" w:eastAsiaTheme="minorEastAsia" w:hAnsiTheme="minorHAnsi" w:cs="Tahoma" w:hint="eastAsia"/>
          <w:kern w:val="2"/>
          <w:sz w:val="27"/>
          <w:szCs w:val="27"/>
        </w:rPr>
        <w:t>中国</w:t>
      </w:r>
      <w:r>
        <w:rPr>
          <w:rFonts w:asciiTheme="minorHAnsi" w:eastAsiaTheme="minorEastAsia" w:hAnsiTheme="minorHAnsi" w:cs="Tahoma"/>
          <w:kern w:val="2"/>
          <w:sz w:val="27"/>
          <w:szCs w:val="27"/>
        </w:rPr>
        <w:t>机械</w:t>
      </w:r>
      <w:r>
        <w:rPr>
          <w:rFonts w:asciiTheme="minorHAnsi" w:eastAsiaTheme="minorEastAsia" w:hAnsiTheme="minorHAnsi" w:cs="Tahoma" w:hint="eastAsia"/>
          <w:kern w:val="2"/>
          <w:sz w:val="27"/>
          <w:szCs w:val="27"/>
        </w:rPr>
        <w:t>工业</w:t>
      </w:r>
      <w:r>
        <w:rPr>
          <w:rFonts w:asciiTheme="minorHAnsi" w:eastAsiaTheme="minorEastAsia" w:hAnsiTheme="minorHAnsi" w:cs="Tahoma"/>
          <w:kern w:val="2"/>
          <w:sz w:val="27"/>
          <w:szCs w:val="27"/>
        </w:rPr>
        <w:t>联合会</w:t>
      </w:r>
      <w:r>
        <w:rPr>
          <w:rFonts w:asciiTheme="minorHAnsi" w:eastAsiaTheme="minorEastAsia" w:hAnsiTheme="minorHAnsi" w:cs="Tahoma" w:hint="eastAsia"/>
          <w:kern w:val="2"/>
          <w:sz w:val="27"/>
          <w:szCs w:val="27"/>
        </w:rPr>
        <w:t>组织</w:t>
      </w:r>
      <w:r>
        <w:rPr>
          <w:rFonts w:asciiTheme="minorHAnsi" w:eastAsiaTheme="minorEastAsia" w:hAnsiTheme="minorHAnsi" w:cs="Tahoma"/>
          <w:kern w:val="2"/>
          <w:sz w:val="27"/>
          <w:szCs w:val="27"/>
        </w:rPr>
        <w:t>的</w:t>
      </w:r>
      <w:r>
        <w:rPr>
          <w:rFonts w:asciiTheme="minorHAnsi" w:eastAsiaTheme="minorEastAsia" w:hAnsiTheme="minorHAnsi" w:cs="Tahoma" w:hint="eastAsia"/>
          <w:kern w:val="2"/>
          <w:sz w:val="27"/>
          <w:szCs w:val="27"/>
        </w:rPr>
        <w:t>，由</w:t>
      </w:r>
      <w:r>
        <w:rPr>
          <w:rFonts w:asciiTheme="minorHAnsi" w:eastAsiaTheme="minorEastAsia" w:hAnsiTheme="minorHAnsi" w:cs="Tahoma"/>
          <w:kern w:val="2"/>
          <w:sz w:val="27"/>
          <w:szCs w:val="27"/>
        </w:rPr>
        <w:t>中国</w:t>
      </w:r>
      <w:r>
        <w:rPr>
          <w:rFonts w:asciiTheme="minorHAnsi" w:eastAsiaTheme="minorEastAsia" w:hAnsiTheme="minorHAnsi" w:cs="Tahoma" w:hint="eastAsia"/>
          <w:kern w:val="2"/>
          <w:sz w:val="27"/>
          <w:szCs w:val="27"/>
        </w:rPr>
        <w:t>核工业</w:t>
      </w:r>
      <w:r>
        <w:rPr>
          <w:rFonts w:asciiTheme="minorHAnsi" w:eastAsiaTheme="minorEastAsia" w:hAnsiTheme="minorHAnsi" w:cs="Tahoma"/>
          <w:kern w:val="2"/>
          <w:sz w:val="27"/>
          <w:szCs w:val="27"/>
        </w:rPr>
        <w:t>集团叶奇蓁院士</w:t>
      </w:r>
      <w:r>
        <w:rPr>
          <w:rFonts w:asciiTheme="minorHAnsi" w:eastAsiaTheme="minorEastAsia" w:hAnsiTheme="minorHAnsi" w:cs="Tahoma" w:hint="eastAsia"/>
          <w:kern w:val="2"/>
          <w:sz w:val="27"/>
          <w:szCs w:val="27"/>
        </w:rPr>
        <w:t>为</w:t>
      </w:r>
      <w:r>
        <w:rPr>
          <w:rFonts w:asciiTheme="minorHAnsi" w:eastAsiaTheme="minorEastAsia" w:hAnsiTheme="minorHAnsi" w:cs="Tahoma"/>
          <w:kern w:val="2"/>
          <w:sz w:val="27"/>
          <w:szCs w:val="27"/>
        </w:rPr>
        <w:t>专家组组长的</w:t>
      </w:r>
      <w:r w:rsidRPr="00AA53FE">
        <w:rPr>
          <w:rFonts w:asciiTheme="minorHAnsi" w:eastAsiaTheme="minorEastAsia" w:hAnsiTheme="minorHAnsi" w:cs="Tahoma" w:hint="eastAsia"/>
          <w:kern w:val="2"/>
          <w:sz w:val="27"/>
          <w:szCs w:val="27"/>
        </w:rPr>
        <w:t>专家鉴定。</w:t>
      </w:r>
    </w:p>
    <w:p w:rsidR="00D945CA" w:rsidRDefault="00D945CA" w:rsidP="00D945CA">
      <w:pPr>
        <w:pStyle w:val="a3"/>
        <w:shd w:val="clear" w:color="auto" w:fill="FFFFFF"/>
        <w:ind w:firstLineChars="250" w:firstLine="675"/>
        <w:rPr>
          <w:rFonts w:asciiTheme="minorHAnsi" w:eastAsiaTheme="minorEastAsia" w:hAnsiTheme="minorHAnsi" w:cs="Tahoma"/>
          <w:kern w:val="2"/>
          <w:sz w:val="27"/>
          <w:szCs w:val="27"/>
        </w:rPr>
      </w:pPr>
      <w:r w:rsidRPr="00AA53FE">
        <w:rPr>
          <w:rFonts w:asciiTheme="minorHAnsi" w:eastAsiaTheme="minorEastAsia" w:hAnsiTheme="minorHAnsi" w:cs="Tahoma" w:hint="eastAsia"/>
          <w:kern w:val="2"/>
          <w:sz w:val="27"/>
          <w:szCs w:val="27"/>
        </w:rPr>
        <w:t>华龙一号上充泵是第三代核电堆型中要求最高、研发难度最大的用泵之一</w:t>
      </w:r>
      <w:r w:rsidR="00C042DC">
        <w:rPr>
          <w:rFonts w:asciiTheme="minorHAnsi" w:eastAsiaTheme="minorEastAsia" w:hAnsiTheme="minorHAnsi" w:cs="Tahoma" w:hint="eastAsia"/>
          <w:kern w:val="2"/>
          <w:sz w:val="27"/>
          <w:szCs w:val="27"/>
        </w:rPr>
        <w:t>，</w:t>
      </w:r>
      <w:r w:rsidRPr="00AA53FE">
        <w:rPr>
          <w:rFonts w:asciiTheme="minorHAnsi" w:eastAsiaTheme="minorEastAsia" w:hAnsiTheme="minorHAnsi" w:cs="Tahoma" w:hint="eastAsia"/>
          <w:kern w:val="2"/>
          <w:sz w:val="27"/>
          <w:szCs w:val="27"/>
        </w:rPr>
        <w:t>自主研发的上充结构采用了多级离心泵结构形式和自平衡双壳体多级离心泵专利技术，保证了泵运行的稳定性和可靠性</w:t>
      </w:r>
      <w:r w:rsidR="00C042DC">
        <w:rPr>
          <w:rFonts w:asciiTheme="minorHAnsi" w:eastAsiaTheme="minorEastAsia" w:hAnsiTheme="minorHAnsi" w:cs="Tahoma" w:hint="eastAsia"/>
          <w:kern w:val="2"/>
          <w:sz w:val="27"/>
          <w:szCs w:val="27"/>
        </w:rPr>
        <w:t>；</w:t>
      </w:r>
      <w:r w:rsidRPr="00AA53FE">
        <w:rPr>
          <w:rFonts w:asciiTheme="minorHAnsi" w:eastAsiaTheme="minorEastAsia" w:hAnsiTheme="minorHAnsi" w:cs="Tahoma" w:hint="eastAsia"/>
          <w:kern w:val="2"/>
          <w:sz w:val="27"/>
          <w:szCs w:val="27"/>
        </w:rPr>
        <w:t>核电机组堆腔冷却注水泵为立式单级筒带泵结构，采用了加长型联轴器结构，转子部件设计成单方向可自由伸缩的结构形式，提高了轴的稳定性。这种设计不仅具有较高工作效率，还具有较强的抗气蚀性</w:t>
      </w:r>
      <w:r w:rsidR="00C042DC">
        <w:rPr>
          <w:rFonts w:asciiTheme="minorHAnsi" w:eastAsiaTheme="minorEastAsia" w:hAnsiTheme="minorHAnsi" w:cs="Tahoma" w:hint="eastAsia"/>
          <w:kern w:val="2"/>
          <w:sz w:val="27"/>
          <w:szCs w:val="27"/>
        </w:rPr>
        <w:t>；</w:t>
      </w:r>
      <w:r>
        <w:rPr>
          <w:rFonts w:asciiTheme="minorHAnsi" w:eastAsiaTheme="minorEastAsia" w:hAnsiTheme="minorHAnsi" w:cs="Tahoma" w:hint="eastAsia"/>
          <w:kern w:val="2"/>
          <w:sz w:val="27"/>
          <w:szCs w:val="27"/>
        </w:rPr>
        <w:t>开发</w:t>
      </w:r>
      <w:r>
        <w:rPr>
          <w:rFonts w:asciiTheme="minorHAnsi" w:eastAsiaTheme="minorEastAsia" w:hAnsiTheme="minorHAnsi" w:cs="Tahoma"/>
          <w:kern w:val="2"/>
          <w:sz w:val="27"/>
          <w:szCs w:val="27"/>
        </w:rPr>
        <w:t>了高效</w:t>
      </w:r>
      <w:r>
        <w:rPr>
          <w:rFonts w:asciiTheme="minorHAnsi" w:eastAsiaTheme="minorEastAsia" w:hAnsiTheme="minorHAnsi" w:cs="Tahoma" w:hint="eastAsia"/>
          <w:kern w:val="2"/>
          <w:sz w:val="27"/>
          <w:szCs w:val="27"/>
        </w:rPr>
        <w:t>中压</w:t>
      </w:r>
      <w:r>
        <w:rPr>
          <w:rFonts w:asciiTheme="minorHAnsi" w:eastAsiaTheme="minorEastAsia" w:hAnsiTheme="minorHAnsi" w:cs="Tahoma"/>
          <w:kern w:val="2"/>
          <w:sz w:val="27"/>
          <w:szCs w:val="27"/>
        </w:rPr>
        <w:t>安注泵</w:t>
      </w:r>
      <w:r>
        <w:rPr>
          <w:rFonts w:asciiTheme="minorHAnsi" w:eastAsiaTheme="minorEastAsia" w:hAnsiTheme="minorHAnsi" w:cs="Tahoma" w:hint="eastAsia"/>
          <w:kern w:val="2"/>
          <w:sz w:val="27"/>
          <w:szCs w:val="27"/>
        </w:rPr>
        <w:t>水力</w:t>
      </w:r>
      <w:r>
        <w:rPr>
          <w:rFonts w:asciiTheme="minorHAnsi" w:eastAsiaTheme="minorEastAsia" w:hAnsiTheme="minorHAnsi" w:cs="Tahoma"/>
          <w:kern w:val="2"/>
          <w:sz w:val="27"/>
          <w:szCs w:val="27"/>
        </w:rPr>
        <w:t>模型、</w:t>
      </w:r>
      <w:r>
        <w:rPr>
          <w:rFonts w:asciiTheme="minorHAnsi" w:eastAsiaTheme="minorEastAsia" w:hAnsiTheme="minorHAnsi" w:cs="Tahoma" w:hint="eastAsia"/>
          <w:kern w:val="2"/>
          <w:sz w:val="27"/>
          <w:szCs w:val="27"/>
        </w:rPr>
        <w:t>采用</w:t>
      </w:r>
      <w:r>
        <w:rPr>
          <w:rFonts w:asciiTheme="minorHAnsi" w:eastAsiaTheme="minorEastAsia" w:hAnsiTheme="minorHAnsi" w:cs="Tahoma"/>
          <w:kern w:val="2"/>
          <w:sz w:val="27"/>
          <w:szCs w:val="27"/>
        </w:rPr>
        <w:t>先进的</w:t>
      </w:r>
      <w:r>
        <w:rPr>
          <w:rFonts w:asciiTheme="minorHAnsi" w:eastAsiaTheme="minorEastAsia" w:hAnsiTheme="minorHAnsi" w:cs="Tahoma"/>
          <w:kern w:val="2"/>
          <w:sz w:val="27"/>
          <w:szCs w:val="27"/>
        </w:rPr>
        <w:t>CFD</w:t>
      </w:r>
      <w:r>
        <w:rPr>
          <w:rFonts w:asciiTheme="minorHAnsi" w:eastAsiaTheme="minorEastAsia" w:hAnsiTheme="minorHAnsi" w:cs="Tahoma" w:hint="eastAsia"/>
          <w:kern w:val="2"/>
          <w:sz w:val="27"/>
          <w:szCs w:val="27"/>
        </w:rPr>
        <w:t>技术等</w:t>
      </w:r>
      <w:r>
        <w:rPr>
          <w:rFonts w:asciiTheme="minorHAnsi" w:eastAsiaTheme="minorEastAsia" w:hAnsiTheme="minorHAnsi" w:cs="Tahoma"/>
          <w:kern w:val="2"/>
          <w:sz w:val="27"/>
          <w:szCs w:val="27"/>
        </w:rPr>
        <w:t>，保证了诱导轮与</w:t>
      </w:r>
      <w:r>
        <w:rPr>
          <w:rFonts w:asciiTheme="minorHAnsi" w:eastAsiaTheme="minorEastAsia" w:hAnsiTheme="minorHAnsi" w:cs="Tahoma" w:hint="eastAsia"/>
          <w:kern w:val="2"/>
          <w:sz w:val="27"/>
          <w:szCs w:val="27"/>
        </w:rPr>
        <w:t>首级</w:t>
      </w:r>
      <w:r>
        <w:rPr>
          <w:rFonts w:asciiTheme="minorHAnsi" w:eastAsiaTheme="minorEastAsia" w:hAnsiTheme="minorHAnsi" w:cs="Tahoma"/>
          <w:kern w:val="2"/>
          <w:sz w:val="27"/>
          <w:szCs w:val="27"/>
        </w:rPr>
        <w:t>叶轮</w:t>
      </w:r>
      <w:r>
        <w:rPr>
          <w:rFonts w:asciiTheme="minorHAnsi" w:eastAsiaTheme="minorEastAsia" w:hAnsiTheme="minorHAnsi" w:cs="Tahoma" w:hint="eastAsia"/>
          <w:kern w:val="2"/>
          <w:sz w:val="27"/>
          <w:szCs w:val="27"/>
        </w:rPr>
        <w:t>的</w:t>
      </w:r>
      <w:r>
        <w:rPr>
          <w:rFonts w:asciiTheme="minorHAnsi" w:eastAsiaTheme="minorEastAsia" w:hAnsiTheme="minorHAnsi" w:cs="Tahoma"/>
          <w:kern w:val="2"/>
          <w:sz w:val="27"/>
          <w:szCs w:val="27"/>
        </w:rPr>
        <w:t>合理匹配</w:t>
      </w:r>
      <w:r w:rsidR="00C042DC">
        <w:rPr>
          <w:rFonts w:asciiTheme="minorHAnsi" w:eastAsiaTheme="minorEastAsia" w:hAnsiTheme="minorHAnsi" w:cs="Tahoma" w:hint="eastAsia"/>
          <w:kern w:val="2"/>
          <w:sz w:val="27"/>
          <w:szCs w:val="27"/>
        </w:rPr>
        <w:t>；</w:t>
      </w:r>
      <w:r>
        <w:rPr>
          <w:rFonts w:asciiTheme="minorHAnsi" w:eastAsiaTheme="minorEastAsia" w:hAnsiTheme="minorHAnsi" w:cs="Tahoma" w:hint="eastAsia"/>
          <w:kern w:val="2"/>
          <w:sz w:val="27"/>
          <w:szCs w:val="27"/>
        </w:rPr>
        <w:t>应急硼酸</w:t>
      </w:r>
      <w:r>
        <w:rPr>
          <w:rFonts w:asciiTheme="minorHAnsi" w:eastAsiaTheme="minorEastAsia" w:hAnsiTheme="minorHAnsi" w:cs="Tahoma"/>
          <w:kern w:val="2"/>
          <w:sz w:val="27"/>
          <w:szCs w:val="27"/>
        </w:rPr>
        <w:t>注入泵</w:t>
      </w:r>
      <w:r>
        <w:rPr>
          <w:rFonts w:asciiTheme="minorHAnsi" w:eastAsiaTheme="minorEastAsia" w:hAnsiTheme="minorHAnsi" w:cs="Tahoma" w:hint="eastAsia"/>
          <w:kern w:val="2"/>
          <w:sz w:val="27"/>
          <w:szCs w:val="27"/>
        </w:rPr>
        <w:t>采用</w:t>
      </w:r>
      <w:r>
        <w:rPr>
          <w:rFonts w:asciiTheme="minorHAnsi" w:eastAsiaTheme="minorEastAsia" w:hAnsiTheme="minorHAnsi" w:cs="Tahoma"/>
          <w:kern w:val="2"/>
          <w:sz w:val="27"/>
          <w:szCs w:val="27"/>
        </w:rPr>
        <w:t>了</w:t>
      </w:r>
      <w:r>
        <w:rPr>
          <w:rFonts w:asciiTheme="minorHAnsi" w:eastAsiaTheme="minorEastAsia" w:hAnsiTheme="minorHAnsi" w:cs="Tahoma" w:hint="eastAsia"/>
          <w:kern w:val="2"/>
          <w:sz w:val="27"/>
          <w:szCs w:val="27"/>
        </w:rPr>
        <w:t>润滑</w:t>
      </w:r>
      <w:r>
        <w:rPr>
          <w:rFonts w:asciiTheme="minorHAnsi" w:eastAsiaTheme="minorEastAsia" w:hAnsiTheme="minorHAnsi" w:cs="Tahoma"/>
          <w:kern w:val="2"/>
          <w:sz w:val="27"/>
          <w:szCs w:val="27"/>
        </w:rPr>
        <w:t>齿轮泵与曲轴同</w:t>
      </w:r>
      <w:r>
        <w:rPr>
          <w:rFonts w:asciiTheme="minorHAnsi" w:eastAsiaTheme="minorEastAsia" w:hAnsiTheme="minorHAnsi" w:cs="Tahoma"/>
          <w:kern w:val="2"/>
          <w:sz w:val="27"/>
          <w:szCs w:val="27"/>
        </w:rPr>
        <w:lastRenderedPageBreak/>
        <w:t>轴直联，保证了泵在地震状态下的可靠性，设计的双</w:t>
      </w:r>
      <w:r>
        <w:rPr>
          <w:rFonts w:asciiTheme="minorHAnsi" w:eastAsiaTheme="minorEastAsia" w:hAnsiTheme="minorHAnsi" w:cs="Tahoma" w:hint="eastAsia"/>
          <w:kern w:val="2"/>
          <w:sz w:val="27"/>
          <w:szCs w:val="27"/>
        </w:rPr>
        <w:t>级</w:t>
      </w:r>
      <w:r>
        <w:rPr>
          <w:rFonts w:asciiTheme="minorHAnsi" w:eastAsiaTheme="minorEastAsia" w:hAnsiTheme="minorHAnsi" w:cs="Tahoma"/>
          <w:kern w:val="2"/>
          <w:sz w:val="27"/>
          <w:szCs w:val="27"/>
        </w:rPr>
        <w:t>密封结构和电伴</w:t>
      </w:r>
      <w:r>
        <w:rPr>
          <w:rFonts w:asciiTheme="minorHAnsi" w:eastAsiaTheme="minorEastAsia" w:hAnsiTheme="minorHAnsi" w:cs="Tahoma" w:hint="eastAsia"/>
          <w:kern w:val="2"/>
          <w:sz w:val="27"/>
          <w:szCs w:val="27"/>
        </w:rPr>
        <w:t>热</w:t>
      </w:r>
      <w:r>
        <w:rPr>
          <w:rFonts w:asciiTheme="minorHAnsi" w:eastAsiaTheme="minorEastAsia" w:hAnsiTheme="minorHAnsi" w:cs="Tahoma"/>
          <w:kern w:val="2"/>
          <w:sz w:val="27"/>
          <w:szCs w:val="27"/>
        </w:rPr>
        <w:t>系统以及危险</w:t>
      </w:r>
      <w:r>
        <w:rPr>
          <w:rFonts w:asciiTheme="minorHAnsi" w:eastAsiaTheme="minorEastAsia" w:hAnsiTheme="minorHAnsi" w:cs="Tahoma" w:hint="eastAsia"/>
          <w:kern w:val="2"/>
          <w:sz w:val="27"/>
          <w:szCs w:val="27"/>
        </w:rPr>
        <w:t>介质疏排</w:t>
      </w:r>
      <w:r>
        <w:rPr>
          <w:rFonts w:asciiTheme="minorHAnsi" w:eastAsiaTheme="minorEastAsia" w:hAnsiTheme="minorHAnsi" w:cs="Tahoma"/>
          <w:kern w:val="2"/>
          <w:sz w:val="27"/>
          <w:szCs w:val="27"/>
        </w:rPr>
        <w:t>结构等，结构先进可靠。</w:t>
      </w:r>
    </w:p>
    <w:p w:rsidR="00D945CA" w:rsidRDefault="00D945CA" w:rsidP="00D945CA">
      <w:pPr>
        <w:pStyle w:val="a3"/>
        <w:shd w:val="clear" w:color="auto" w:fill="FFFFFF"/>
        <w:ind w:firstLineChars="250" w:firstLine="675"/>
        <w:rPr>
          <w:rFonts w:asciiTheme="minorHAnsi" w:eastAsiaTheme="minorEastAsia" w:hAnsiTheme="minorHAnsi" w:cs="Tahoma"/>
          <w:kern w:val="2"/>
          <w:sz w:val="27"/>
          <w:szCs w:val="27"/>
        </w:rPr>
      </w:pPr>
      <w:r>
        <w:rPr>
          <w:rFonts w:cs="Tahoma"/>
          <w:sz w:val="27"/>
          <w:szCs w:val="27"/>
        </w:rPr>
        <w:t>专家组认为，</w:t>
      </w:r>
      <w:r w:rsidRPr="00AA53FE">
        <w:rPr>
          <w:rFonts w:asciiTheme="minorHAnsi" w:eastAsiaTheme="minorEastAsia" w:hAnsiTheme="minorHAnsi" w:cs="Tahoma" w:hint="eastAsia"/>
          <w:kern w:val="2"/>
          <w:sz w:val="27"/>
          <w:szCs w:val="27"/>
        </w:rPr>
        <w:t>以上</w:t>
      </w:r>
      <w:r>
        <w:rPr>
          <w:rFonts w:asciiTheme="minorHAnsi" w:eastAsiaTheme="minorEastAsia" w:hAnsiTheme="minorHAnsi" w:cs="Tahoma" w:hint="eastAsia"/>
          <w:kern w:val="2"/>
          <w:sz w:val="27"/>
          <w:szCs w:val="27"/>
        </w:rPr>
        <w:t>四</w:t>
      </w:r>
      <w:r w:rsidRPr="00AA53FE">
        <w:rPr>
          <w:rFonts w:asciiTheme="minorHAnsi" w:eastAsiaTheme="minorEastAsia" w:hAnsiTheme="minorHAnsi" w:cs="Tahoma" w:hint="eastAsia"/>
          <w:kern w:val="2"/>
          <w:sz w:val="27"/>
          <w:szCs w:val="27"/>
        </w:rPr>
        <w:t>种产品研制是成功的，填补了国内空白，主要技术性能指标达到国际先进水平，可满足华龙一号三代核电机组要求，具有显著的社会效益和经济效益，一致同意通过鉴定。</w:t>
      </w:r>
    </w:p>
    <w:bookmarkEnd w:id="0"/>
    <w:p w:rsidR="008A4A2B" w:rsidRPr="00D945CA" w:rsidRDefault="008A4A2B"/>
    <w:sectPr w:rsidR="008A4A2B" w:rsidRPr="00D945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0CD" w:rsidRDefault="004D40CD"/>
  </w:endnote>
  <w:endnote w:type="continuationSeparator" w:id="0">
    <w:p w:rsidR="004D40CD" w:rsidRDefault="004D4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0CD" w:rsidRDefault="004D40CD"/>
  </w:footnote>
  <w:footnote w:type="continuationSeparator" w:id="0">
    <w:p w:rsidR="004D40CD" w:rsidRDefault="004D40C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5CA"/>
    <w:rsid w:val="00362769"/>
    <w:rsid w:val="00420B21"/>
    <w:rsid w:val="004D40CD"/>
    <w:rsid w:val="008A4A2B"/>
    <w:rsid w:val="00AC2C0D"/>
    <w:rsid w:val="00B15487"/>
    <w:rsid w:val="00C042DC"/>
    <w:rsid w:val="00D94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32DBF2-F295-42FB-8890-230929FA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5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45CA"/>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362769"/>
    <w:rPr>
      <w:sz w:val="18"/>
      <w:szCs w:val="18"/>
    </w:rPr>
  </w:style>
  <w:style w:type="character" w:customStyle="1" w:styleId="Char">
    <w:name w:val="批注框文本 Char"/>
    <w:basedOn w:val="a0"/>
    <w:link w:val="a4"/>
    <w:uiPriority w:val="99"/>
    <w:semiHidden/>
    <w:rsid w:val="003627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548</Characters>
  <Application>Microsoft Office Word</Application>
  <DocSecurity>0</DocSecurity>
  <Lines>4</Lines>
  <Paragraphs>1</Paragraphs>
  <ScaleCrop>false</ScaleCrop>
  <Company>China</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宋文武</dc:creator>
  <cp:keywords/>
  <dc:description/>
  <cp:lastModifiedBy>谭晶星</cp:lastModifiedBy>
  <cp:revision>2</cp:revision>
  <cp:lastPrinted>2016-05-11T07:58:00Z</cp:lastPrinted>
  <dcterms:created xsi:type="dcterms:W3CDTF">2016-05-11T08:15:00Z</dcterms:created>
  <dcterms:modified xsi:type="dcterms:W3CDTF">2016-05-11T08:15:00Z</dcterms:modified>
</cp:coreProperties>
</file>